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327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default" w:ascii="Times New Roman" w:hAnsi="Times New Roman" w:eastAsia="黑体" w:cs="Times New Roman"/>
          <w:b/>
          <w:bCs/>
          <w:spacing w:val="5"/>
          <w:sz w:val="32"/>
          <w:szCs w:val="32"/>
        </w:rPr>
      </w:pPr>
      <w:r>
        <w:rPr>
          <w:rFonts w:hint="default" w:ascii="Times New Roman" w:hAnsi="Times New Roman" w:eastAsia="华文中宋" w:cs="Times New Roman"/>
          <w:b/>
          <w:bCs/>
          <w:spacing w:val="-9"/>
          <w:sz w:val="44"/>
          <w:szCs w:val="44"/>
        </w:rPr>
        <w:t>2025年学校美育浸润行动典型案例模板</w:t>
      </w:r>
    </w:p>
    <w:p w14:paraId="72C9F1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63" w:firstLineChars="200"/>
        <w:jc w:val="both"/>
        <w:textAlignment w:val="baseline"/>
        <w:outlineLvl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b/>
          <w:bCs/>
          <w:spacing w:val="5"/>
          <w:sz w:val="32"/>
          <w:szCs w:val="32"/>
        </w:rPr>
        <w:t>一、基本信息</w:t>
      </w:r>
    </w:p>
    <w:tbl>
      <w:tblPr>
        <w:tblStyle w:val="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5"/>
        <w:gridCol w:w="6334"/>
      </w:tblGrid>
      <w:tr w14:paraId="413CF4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1185" w:type="dxa"/>
            <w:vAlign w:val="center"/>
          </w:tcPr>
          <w:p w14:paraId="777E66D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  <w:rPr>
                <w:rFonts w:hint="default" w:ascii="Times New Roman" w:hAnsi="Times New Roman" w:eastAsia="华文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spacing w:val="3"/>
                <w:sz w:val="24"/>
                <w:szCs w:val="24"/>
              </w:rPr>
              <w:t>案例名称</w:t>
            </w:r>
          </w:p>
        </w:tc>
        <w:tc>
          <w:tcPr>
            <w:tcW w:w="6334" w:type="dxa"/>
            <w:vAlign w:val="center"/>
          </w:tcPr>
          <w:p w14:paraId="0E50563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248" w:firstLineChars="100"/>
              <w:jc w:val="both"/>
              <w:textAlignment w:val="baseline"/>
              <w:rPr>
                <w:rFonts w:hint="default" w:ascii="Times New Roman" w:hAnsi="Times New Roman" w:eastAsia="华文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spacing w:val="4"/>
                <w:sz w:val="24"/>
                <w:szCs w:val="24"/>
              </w:rPr>
              <w:t>(要求准确、简洁、有吸引力)</w:t>
            </w:r>
          </w:p>
        </w:tc>
      </w:tr>
      <w:tr w14:paraId="3FF959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2" w:hRule="atLeast"/>
          <w:jc w:val="center"/>
        </w:trPr>
        <w:tc>
          <w:tcPr>
            <w:tcW w:w="1185" w:type="dxa"/>
            <w:vAlign w:val="center"/>
          </w:tcPr>
          <w:p w14:paraId="46786CE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ascii="Times New Roman" w:hAnsi="Times New Roman" w:eastAsia="华文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spacing w:val="3"/>
                <w:sz w:val="24"/>
                <w:szCs w:val="24"/>
              </w:rPr>
              <w:t>案例来源</w:t>
            </w:r>
          </w:p>
        </w:tc>
        <w:tc>
          <w:tcPr>
            <w:tcW w:w="6334" w:type="dxa"/>
            <w:vAlign w:val="center"/>
          </w:tcPr>
          <w:p w14:paraId="040643F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238" w:firstLineChars="100"/>
              <w:jc w:val="both"/>
              <w:textAlignment w:val="baseline"/>
              <w:rPr>
                <w:rFonts w:hint="default" w:ascii="Times New Roman" w:hAnsi="Times New Roman" w:eastAsia="华文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华文楷体" w:cs="Times New Roman"/>
                <w:spacing w:val="-1"/>
                <w:sz w:val="24"/>
                <w:szCs w:val="24"/>
              </w:rPr>
              <w:t>学</w:t>
            </w:r>
            <w:r>
              <w:rPr>
                <w:rFonts w:hint="eastAsia" w:ascii="Times New Roman" w:hAnsi="Times New Roman" w:eastAsia="华文楷体" w:cs="Times New Roman"/>
                <w:spacing w:val="-1"/>
                <w:sz w:val="24"/>
                <w:szCs w:val="24"/>
                <w:lang w:val="en-US" w:eastAsia="zh-CN"/>
              </w:rPr>
              <w:t>院</w:t>
            </w:r>
            <w:r>
              <w:rPr>
                <w:rFonts w:hint="default" w:ascii="Times New Roman" w:hAnsi="Times New Roman" w:eastAsia="华文楷体" w:cs="Times New Roman"/>
                <w:spacing w:val="-1"/>
                <w:sz w:val="24"/>
                <w:szCs w:val="24"/>
              </w:rPr>
              <w:t>/单位：</w:t>
            </w:r>
            <w:r>
              <w:rPr>
                <w:rFonts w:hint="default" w:ascii="Times New Roman" w:hAnsi="Times New Roman" w:eastAsia="华文楷体" w:cs="Times New Roman"/>
                <w:spacing w:val="5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hint="default" w:ascii="Times New Roman" w:hAnsi="Times New Roman" w:eastAsia="华文楷体" w:cs="Times New Roman"/>
                <w:spacing w:val="5"/>
                <w:sz w:val="24"/>
                <w:szCs w:val="24"/>
                <w:u w:val="single" w:color="auto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华文楷体" w:cs="Times New Roman"/>
                <w:spacing w:val="5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hint="default" w:ascii="Times New Roman" w:hAnsi="Times New Roman" w:eastAsia="华文楷体" w:cs="Times New Roman"/>
                <w:spacing w:val="5"/>
                <w:sz w:val="24"/>
                <w:szCs w:val="24"/>
                <w:u w:val="single" w:color="auto"/>
                <w:lang w:val="en-US" w:eastAsia="zh-CN"/>
              </w:rPr>
              <w:t xml:space="preserve">          </w:t>
            </w:r>
          </w:p>
        </w:tc>
      </w:tr>
      <w:tr w14:paraId="31FAA6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6" w:hRule="atLeast"/>
          <w:jc w:val="center"/>
        </w:trPr>
        <w:tc>
          <w:tcPr>
            <w:tcW w:w="1185" w:type="dxa"/>
            <w:vAlign w:val="center"/>
          </w:tcPr>
          <w:p w14:paraId="789D08D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ascii="Times New Roman" w:hAnsi="Times New Roman" w:eastAsia="华文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spacing w:val="5"/>
                <w:sz w:val="24"/>
                <w:szCs w:val="24"/>
              </w:rPr>
              <w:t>案例类型</w:t>
            </w:r>
          </w:p>
        </w:tc>
        <w:tc>
          <w:tcPr>
            <w:tcW w:w="6334" w:type="dxa"/>
            <w:vAlign w:val="center"/>
          </w:tcPr>
          <w:p w14:paraId="7323295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240" w:firstLineChars="100"/>
              <w:jc w:val="both"/>
              <w:textAlignment w:val="baseline"/>
              <w:rPr>
                <w:rFonts w:hint="default" w:ascii="Times New Roman" w:hAnsi="Times New Roman" w:eastAsia="华文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华文楷体" w:cs="Times New Roman"/>
                <w:sz w:val="24"/>
                <w:szCs w:val="24"/>
              </w:rPr>
              <w:t>教学改革深化</w:t>
            </w:r>
            <w:r>
              <w:rPr>
                <w:rFonts w:hint="default" w:ascii="Times New Roman" w:hAnsi="Times New Roman" w:eastAsia="华文楷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华文楷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华文楷体" w:cs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华文楷体" w:cs="Times New Roman"/>
                <w:sz w:val="24"/>
                <w:szCs w:val="24"/>
              </w:rPr>
              <w:t>教师素养提升</w:t>
            </w:r>
            <w:r>
              <w:rPr>
                <w:rFonts w:hint="default" w:ascii="Times New Roman" w:hAnsi="Times New Roman" w:eastAsia="华文楷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华文楷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华文楷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华文楷体" w:cs="Times New Roman"/>
                <w:sz w:val="24"/>
                <w:szCs w:val="24"/>
              </w:rPr>
              <w:t>实践活动普及</w:t>
            </w:r>
          </w:p>
          <w:p w14:paraId="1085BF2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242" w:firstLineChars="100"/>
              <w:jc w:val="both"/>
              <w:textAlignment w:val="baseline"/>
              <w:rPr>
                <w:rFonts w:hint="default" w:ascii="Times New Roman" w:hAnsi="Times New Roman" w:eastAsia="华文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spacing w:val="1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华文楷体" w:cs="Times New Roman"/>
                <w:spacing w:val="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华文楷体" w:cs="Times New Roman"/>
                <w:spacing w:val="1"/>
                <w:sz w:val="24"/>
                <w:szCs w:val="24"/>
              </w:rPr>
              <w:t>校园美育营造</w:t>
            </w:r>
            <w:r>
              <w:rPr>
                <w:rFonts w:hint="default" w:ascii="Times New Roman" w:hAnsi="Times New Roman" w:eastAsia="华文楷体" w:cs="Times New Roman"/>
                <w:spacing w:val="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华文楷体" w:cs="Times New Roman"/>
                <w:spacing w:val="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华文楷体" w:cs="Times New Roman"/>
                <w:spacing w:val="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华文楷体" w:cs="Times New Roman"/>
                <w:spacing w:val="1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华文楷体" w:cs="Times New Roman"/>
                <w:spacing w:val="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华文楷体" w:cs="Times New Roman"/>
                <w:spacing w:val="1"/>
                <w:sz w:val="24"/>
                <w:szCs w:val="24"/>
              </w:rPr>
              <w:t>评价机制优化</w:t>
            </w:r>
            <w:r>
              <w:rPr>
                <w:rFonts w:hint="eastAsia" w:ascii="Times New Roman" w:hAnsi="Times New Roman" w:eastAsia="华文楷体" w:cs="Times New Roman"/>
                <w:spacing w:val="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华文楷体" w:cs="Times New Roman"/>
                <w:spacing w:val="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华文楷体" w:cs="Times New Roman"/>
                <w:spacing w:val="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华文楷体" w:cs="Times New Roman"/>
                <w:spacing w:val="1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华文楷体" w:cs="Times New Roman"/>
                <w:spacing w:val="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华文楷体" w:cs="Times New Roman"/>
                <w:spacing w:val="1"/>
                <w:sz w:val="24"/>
                <w:szCs w:val="24"/>
              </w:rPr>
              <w:t>乡村美育提质</w:t>
            </w:r>
          </w:p>
          <w:p w14:paraId="102EED6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240" w:firstLineChars="100"/>
              <w:jc w:val="both"/>
              <w:textAlignment w:val="baseline"/>
              <w:rPr>
                <w:rFonts w:hint="default" w:ascii="Times New Roman" w:hAnsi="Times New Roman" w:eastAsia="华文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华文楷体" w:cs="Times New Roman"/>
                <w:sz w:val="24"/>
                <w:szCs w:val="24"/>
              </w:rPr>
              <w:t>美育智慧赋能</w:t>
            </w: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华文楷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华文楷体" w:cs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华文楷体" w:cs="Times New Roman"/>
                <w:sz w:val="24"/>
                <w:szCs w:val="24"/>
              </w:rPr>
              <w:t>社会资源整合</w:t>
            </w:r>
          </w:p>
          <w:p w14:paraId="02F46F4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242" w:firstLineChars="100"/>
              <w:jc w:val="both"/>
              <w:textAlignment w:val="baseline"/>
              <w:rPr>
                <w:rFonts w:hint="default" w:ascii="Times New Roman" w:hAnsi="Times New Roman" w:eastAsia="华文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spacing w:val="1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华文楷体" w:cs="Times New Roman"/>
                <w:spacing w:val="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华文楷体" w:cs="Times New Roman"/>
                <w:spacing w:val="1"/>
                <w:sz w:val="24"/>
                <w:szCs w:val="24"/>
              </w:rPr>
              <w:t>其他：</w:t>
            </w:r>
            <w:r>
              <w:rPr>
                <w:rFonts w:hint="default" w:ascii="Times New Roman" w:hAnsi="Times New Roman" w:eastAsia="华文楷体" w:cs="Times New Roman"/>
                <w:spacing w:val="5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hint="default" w:ascii="Times New Roman" w:hAnsi="Times New Roman" w:eastAsia="华文楷体" w:cs="Times New Roman"/>
                <w:spacing w:val="5"/>
                <w:sz w:val="24"/>
                <w:szCs w:val="24"/>
                <w:u w:val="single" w:color="auto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华文楷体" w:cs="Times New Roman"/>
                <w:spacing w:val="5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hint="default" w:ascii="Times New Roman" w:hAnsi="Times New Roman" w:eastAsia="华文楷体" w:cs="Times New Roman"/>
                <w:spacing w:val="5"/>
                <w:sz w:val="24"/>
                <w:szCs w:val="24"/>
                <w:u w:val="single" w:color="auto"/>
                <w:lang w:val="en-US" w:eastAsia="zh-CN"/>
              </w:rPr>
              <w:t xml:space="preserve">          </w:t>
            </w:r>
          </w:p>
        </w:tc>
      </w:tr>
      <w:tr w14:paraId="753A8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185" w:type="dxa"/>
            <w:vAlign w:val="center"/>
          </w:tcPr>
          <w:p w14:paraId="0328CEF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ascii="Times New Roman" w:hAnsi="Times New Roman" w:eastAsia="华文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spacing w:val="4"/>
                <w:sz w:val="24"/>
                <w:szCs w:val="24"/>
              </w:rPr>
              <w:t>联系人</w:t>
            </w:r>
          </w:p>
        </w:tc>
        <w:tc>
          <w:tcPr>
            <w:tcW w:w="6334" w:type="dxa"/>
            <w:vAlign w:val="center"/>
          </w:tcPr>
          <w:p w14:paraId="77F704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ascii="Times New Roman" w:hAnsi="Times New Roman" w:eastAsia="华文楷体" w:cs="Times New Roman"/>
                <w:sz w:val="24"/>
                <w:szCs w:val="24"/>
              </w:rPr>
            </w:pPr>
          </w:p>
        </w:tc>
      </w:tr>
      <w:tr w14:paraId="30C51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1185" w:type="dxa"/>
            <w:vAlign w:val="center"/>
          </w:tcPr>
          <w:p w14:paraId="75B44C9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ascii="Times New Roman" w:hAnsi="Times New Roman" w:eastAsia="华文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spacing w:val="2"/>
                <w:sz w:val="24"/>
                <w:szCs w:val="24"/>
              </w:rPr>
              <w:t>联系电话</w:t>
            </w:r>
          </w:p>
        </w:tc>
        <w:tc>
          <w:tcPr>
            <w:tcW w:w="6334" w:type="dxa"/>
            <w:vAlign w:val="center"/>
          </w:tcPr>
          <w:p w14:paraId="1CCEEA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ascii="Times New Roman" w:hAnsi="Times New Roman" w:eastAsia="华文楷体" w:cs="Times New Roman"/>
                <w:sz w:val="24"/>
                <w:szCs w:val="24"/>
              </w:rPr>
            </w:pPr>
          </w:p>
        </w:tc>
      </w:tr>
      <w:tr w14:paraId="2B6DEC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185" w:type="dxa"/>
            <w:vAlign w:val="center"/>
          </w:tcPr>
          <w:p w14:paraId="7708334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ascii="Times New Roman" w:hAnsi="Times New Roman" w:eastAsia="华文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spacing w:val="4"/>
                <w:sz w:val="24"/>
                <w:szCs w:val="24"/>
              </w:rPr>
              <w:t>电子邮箱</w:t>
            </w:r>
          </w:p>
        </w:tc>
        <w:tc>
          <w:tcPr>
            <w:tcW w:w="6334" w:type="dxa"/>
            <w:vAlign w:val="center"/>
          </w:tcPr>
          <w:p w14:paraId="4BAA9C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ascii="Times New Roman" w:hAnsi="Times New Roman" w:eastAsia="华文楷体" w:cs="Times New Roman"/>
                <w:sz w:val="24"/>
                <w:szCs w:val="24"/>
              </w:rPr>
            </w:pPr>
          </w:p>
        </w:tc>
      </w:tr>
    </w:tbl>
    <w:p w14:paraId="2EE7CE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63" w:firstLineChars="200"/>
        <w:jc w:val="both"/>
        <w:textAlignment w:val="baseline"/>
        <w:outlineLvl w:val="0"/>
        <w:rPr>
          <w:rFonts w:hint="default" w:ascii="Times New Roman" w:hAnsi="Times New Roman" w:eastAsia="黑体" w:cs="Times New Roman"/>
          <w:b/>
          <w:bCs/>
          <w:spacing w:val="5"/>
          <w:sz w:val="32"/>
          <w:szCs w:val="32"/>
        </w:rPr>
      </w:pPr>
    </w:p>
    <w:p w14:paraId="7E7C0D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63" w:firstLineChars="200"/>
        <w:jc w:val="both"/>
        <w:textAlignment w:val="baseline"/>
        <w:outlineLvl w:val="0"/>
        <w:rPr>
          <w:rFonts w:hint="default" w:ascii="Times New Roman" w:hAnsi="Times New Roman" w:eastAsia="黑体" w:cs="Times New Roman"/>
          <w:b/>
          <w:bCs/>
          <w:spacing w:val="5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pacing w:val="5"/>
          <w:sz w:val="32"/>
          <w:szCs w:val="32"/>
        </w:rPr>
        <w:t>二、案例描述</w:t>
      </w:r>
    </w:p>
    <w:p w14:paraId="6B67C35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60" w:firstLineChars="200"/>
        <w:jc w:val="both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>第一，背景意义。阐述案例开展的政策背景、现实需求</w:t>
      </w:r>
      <w:r>
        <w:rPr>
          <w:rFonts w:hint="eastAsia" w:ascii="Times New Roman" w:hAnsi="Times New Roman" w:eastAsia="方正仿宋_GB2312" w:cs="Times New Roman"/>
          <w:spacing w:val="5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2312" w:cs="Times New Roman"/>
          <w:spacing w:val="4"/>
          <w:sz w:val="32"/>
          <w:szCs w:val="32"/>
        </w:rPr>
        <w:t>所</w:t>
      </w: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>要解决的核心问题及预期目标。</w:t>
      </w:r>
    </w:p>
    <w:p w14:paraId="20627D8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60" w:firstLineChars="200"/>
        <w:jc w:val="both"/>
        <w:textAlignment w:val="baseline"/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>第二，主要做法。详细说明案例实施的具体步骤、组织架构、推进措施、资源投入等情况，逻辑清晰、流程完整，突出操作性。</w:t>
      </w:r>
    </w:p>
    <w:p w14:paraId="47C2481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60" w:firstLineChars="200"/>
        <w:jc w:val="both"/>
        <w:textAlignment w:val="baseline"/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>第</w:t>
      </w:r>
      <w:r>
        <w:rPr>
          <w:rFonts w:hint="eastAsia" w:ascii="Times New Roman" w:hAnsi="Times New Roman" w:eastAsia="方正仿宋_GB2312" w:cs="Times New Roman"/>
          <w:spacing w:val="5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>，创新亮点。提炼案例在理念、机制、方法、路径等方面的创新之处，区别于常规做法，体现独特性。</w:t>
      </w:r>
    </w:p>
    <w:p w14:paraId="18A87B0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60" w:firstLineChars="200"/>
        <w:jc w:val="both"/>
        <w:textAlignment w:val="baseline"/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>第</w:t>
      </w:r>
      <w:r>
        <w:rPr>
          <w:rFonts w:hint="eastAsia" w:ascii="Times New Roman" w:hAnsi="Times New Roman" w:eastAsia="方正仿宋_GB2312" w:cs="Times New Roman"/>
          <w:spacing w:val="5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>，实施成效。用具体数据、实例说明案例实施后取得的阶段性成果。</w:t>
      </w:r>
    </w:p>
    <w:p w14:paraId="258C4AD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60" w:firstLineChars="200"/>
        <w:jc w:val="both"/>
        <w:textAlignment w:val="baseline"/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>第</w:t>
      </w:r>
      <w:r>
        <w:rPr>
          <w:rFonts w:hint="eastAsia" w:ascii="Times New Roman" w:hAnsi="Times New Roman" w:eastAsia="方正仿宋_GB2312" w:cs="Times New Roman"/>
          <w:spacing w:val="5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>，经验总结及推广价值。总结案例实施过程中的关键经验、创新性的核心逻辑，以及对同类地区或单位开展相关工作的借鉴意义、推广价值。</w:t>
      </w:r>
    </w:p>
    <w:p w14:paraId="05F8FB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63" w:firstLineChars="200"/>
        <w:jc w:val="both"/>
        <w:textAlignment w:val="baseline"/>
        <w:outlineLvl w:val="0"/>
        <w:rPr>
          <w:rFonts w:hint="default" w:ascii="Times New Roman" w:hAnsi="Times New Roman" w:eastAsia="黑体" w:cs="Times New Roman"/>
          <w:b/>
          <w:bCs/>
          <w:spacing w:val="5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pacing w:val="5"/>
          <w:sz w:val="32"/>
          <w:szCs w:val="32"/>
        </w:rPr>
        <w:t>三、支撑材料清单</w:t>
      </w:r>
    </w:p>
    <w:p w14:paraId="73E8444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60" w:firstLineChars="200"/>
        <w:jc w:val="both"/>
        <w:textAlignment w:val="baseline"/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>列出提交的佐证材料清单，包括名称、类型及说明，如图片、视频、媒体报道链接、成果证明文件等。</w:t>
      </w:r>
    </w:p>
    <w:p w14:paraId="6BCE3AB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60" w:firstLineChars="200"/>
        <w:jc w:val="both"/>
        <w:textAlignment w:val="baseline"/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 xml:space="preserve">示例：1.图片+2025.10+XX </w:t>
      </w:r>
      <w:r>
        <w:rPr>
          <w:rFonts w:hint="eastAsia" w:ascii="Times New Roman" w:hAnsi="Times New Roman" w:eastAsia="方正仿宋_GB2312" w:cs="Times New Roman"/>
          <w:spacing w:val="5"/>
          <w:sz w:val="32"/>
          <w:szCs w:val="32"/>
          <w:lang w:val="en-US" w:eastAsia="zh-CN"/>
        </w:rPr>
        <w:t>学院/单位</w:t>
      </w: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>+学生艺术作品展示</w:t>
      </w:r>
    </w:p>
    <w:p w14:paraId="6727663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1650" w:firstLineChars="500"/>
        <w:jc w:val="both"/>
        <w:textAlignment w:val="baseline"/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>2.视频+202</w:t>
      </w:r>
      <w:r>
        <w:rPr>
          <w:rFonts w:hint="eastAsia" w:ascii="Times New Roman" w:hAnsi="Times New Roman" w:eastAsia="方正仿宋_GB2312" w:cs="Times New Roman"/>
          <w:spacing w:val="5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>.</w:t>
      </w:r>
      <w:r>
        <w:rPr>
          <w:rFonts w:hint="eastAsia" w:ascii="Times New Roman" w:hAnsi="Times New Roman" w:eastAsia="方正仿宋_GB2312" w:cs="Times New Roman"/>
          <w:spacing w:val="5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 xml:space="preserve">3+XX </w:t>
      </w:r>
      <w:r>
        <w:rPr>
          <w:rFonts w:hint="eastAsia" w:ascii="Times New Roman" w:hAnsi="Times New Roman" w:eastAsia="方正仿宋_GB2312" w:cs="Times New Roman"/>
          <w:spacing w:val="5"/>
          <w:sz w:val="32"/>
          <w:szCs w:val="32"/>
          <w:lang w:val="en-US" w:eastAsia="zh-CN"/>
        </w:rPr>
        <w:t>学院/</w:t>
      </w: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>单位+学生艺术节活动展示</w:t>
      </w:r>
      <w:bookmarkStart w:id="0" w:name="_GoBack"/>
      <w:bookmarkEnd w:id="0"/>
    </w:p>
    <w:p w14:paraId="376AED5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60" w:firstLineChars="200"/>
        <w:jc w:val="both"/>
        <w:textAlignment w:val="baseline"/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</w:pPr>
    </w:p>
    <w:p w14:paraId="383B80E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60" w:firstLineChars="200"/>
        <w:jc w:val="both"/>
        <w:textAlignment w:val="baseline"/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>注：格式要求</w:t>
      </w:r>
    </w:p>
    <w:p w14:paraId="3EF33FE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60" w:firstLineChars="200"/>
        <w:jc w:val="left"/>
        <w:textAlignment w:val="baseline"/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>文章标题：华文中宋、二号、加粗、居中，一级标题</w:t>
      </w:r>
      <w:r>
        <w:rPr>
          <w:rFonts w:hint="eastAsia" w:ascii="Times New Roman" w:hAnsi="Times New Roman" w:eastAsia="方正仿宋_GB2312" w:cs="Times New Roman"/>
          <w:spacing w:val="5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>黑体三号、首行缩进2字符，二级标题：楷体、三号、不加粗、首行缩进2字符，正文：仿宋GB_2312、三号、首行缩进2字符，图表标题：仿宋GB_2312、小四、加粗、居中。全文行距1.5</w:t>
      </w:r>
      <w:r>
        <w:rPr>
          <w:rFonts w:hint="eastAsia" w:ascii="Times New Roman" w:hAnsi="Times New Roman" w:eastAsia="方正仿宋_GB2312" w:cs="Times New Roman"/>
          <w:spacing w:val="5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>页码：Times New Roman字体、小四、居中</w:t>
      </w:r>
      <w:r>
        <w:rPr>
          <w:rFonts w:hint="eastAsia" w:ascii="Times New Roman" w:hAnsi="Times New Roman" w:eastAsia="方正仿宋_GB2312" w:cs="Times New Roman"/>
          <w:spacing w:val="5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>全文英文字母和数字： Times New Roman字体。</w:t>
      </w:r>
    </w:p>
    <w:sectPr>
      <w:footerReference r:id="rId5" w:type="default"/>
      <w:pgSz w:w="11920" w:h="16840"/>
      <w:pgMar w:top="1431" w:right="1734" w:bottom="1215" w:left="1788" w:header="0" w:footer="109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6381B71-A66C-4270-B8AA-60D2473BED5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1F11F83-6690-4DF6-86DE-914A6F84E16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81B1CDA0-EEC5-47A0-8C32-B30FA6D46937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1317C59D-AEDB-4188-96A9-6D5EDE3322D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AE98C6CE-AA74-4D91-80AE-D238D48055F8}"/>
  </w:font>
  <w:font w:name="WPSEMBED8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PSEMBED10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PSEMBED9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2717C">
    <w:pPr>
      <w:spacing w:line="170" w:lineRule="auto"/>
      <w:rPr>
        <w:rFonts w:ascii="Times New Roman" w:hAnsi="Times New Roman" w:eastAsia="Times New Roman" w:cs="Times New Roman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56147DD"/>
    <w:rsid w:val="0A804AE2"/>
    <w:rsid w:val="0BD42458"/>
    <w:rsid w:val="26A06E73"/>
    <w:rsid w:val="2C6A7D6E"/>
    <w:rsid w:val="2E7355C9"/>
    <w:rsid w:val="3D603A8F"/>
    <w:rsid w:val="3E7C1019"/>
    <w:rsid w:val="3F0E20E0"/>
    <w:rsid w:val="427F1BDB"/>
    <w:rsid w:val="4C286E40"/>
    <w:rsid w:val="501A2F43"/>
    <w:rsid w:val="575E5E0B"/>
    <w:rsid w:val="5D5932FD"/>
    <w:rsid w:val="5E381828"/>
    <w:rsid w:val="623814C7"/>
    <w:rsid w:val="66D01339"/>
    <w:rsid w:val="7E433D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612</Words>
  <Characters>670</Characters>
  <TotalTime>30</TotalTime>
  <ScaleCrop>false</ScaleCrop>
  <LinksUpToDate>false</LinksUpToDate>
  <CharactersWithSpaces>793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2026-01-12T14:10:00Z</dcterms:created>
  <dc:creator>hu'lei</dc:creator>
  <cp:lastModifiedBy>於秋萍</cp:lastModifiedBy>
  <dcterms:modified xsi:type="dcterms:W3CDTF">2026-01-12T09:14:04Z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2026-01-12T14:10:12Z</vt:filetime>
  </property>
  <property fmtid="{D5CDD505-2E9C-101B-9397-08002B2CF9AE}" pid="4" name="UsrData">
    <vt:lpwstr>69649041e515900020bec224wl</vt:lpwstr>
  </property>
  <property fmtid="{D5CDD505-2E9C-101B-9397-08002B2CF9AE}" pid="5" name="KSOTemplateDocerSaveRecord">
    <vt:lpwstr>eyJoZGlkIjoiYmFhZjU2NzhkMDNlYjVhMjUxODBhODg0MzNkZDhkNWEiLCJ1c2VySWQiOiIxNjkwMjYxOTU3In0=</vt:lpwstr>
  </property>
  <property fmtid="{D5CDD505-2E9C-101B-9397-08002B2CF9AE}" pid="6" name="KSOProductBuildVer">
    <vt:lpwstr>2052-12.1.0.24034</vt:lpwstr>
  </property>
  <property fmtid="{D5CDD505-2E9C-101B-9397-08002B2CF9AE}" pid="7" name="ICV">
    <vt:lpwstr>688B26A55B174EEA8291F5D0F89DA193_13</vt:lpwstr>
  </property>
</Properties>
</file>