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5A8FF">
      <w:pPr>
        <w:widowControl/>
        <w:jc w:val="left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014CA3D">
      <w:pPr>
        <w:rPr>
          <w:rFonts w:eastAsia="华文中宋"/>
          <w:color w:val="000000"/>
          <w:sz w:val="52"/>
          <w:szCs w:val="52"/>
        </w:rPr>
      </w:pPr>
    </w:p>
    <w:p w14:paraId="57597D57">
      <w:pPr>
        <w:rPr>
          <w:rFonts w:eastAsia="华文中宋"/>
          <w:b/>
          <w:color w:val="000000"/>
          <w:sz w:val="52"/>
          <w:szCs w:val="52"/>
        </w:rPr>
      </w:pPr>
    </w:p>
    <w:p w14:paraId="2F1838DC">
      <w:pPr>
        <w:jc w:val="center"/>
        <w:rPr>
          <w:rFonts w:eastAsia="华文中宋"/>
          <w:b/>
          <w:color w:val="000000"/>
          <w:sz w:val="52"/>
          <w:szCs w:val="52"/>
        </w:rPr>
      </w:pPr>
      <w:r>
        <w:rPr>
          <w:rFonts w:eastAsia="华文中宋"/>
          <w:b/>
          <w:color w:val="000000"/>
          <w:sz w:val="52"/>
          <w:szCs w:val="52"/>
        </w:rPr>
        <w:t>江苏省中华优秀传统文化传承基地</w:t>
      </w:r>
    </w:p>
    <w:p w14:paraId="0B448AAE"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华文中宋"/>
          <w:b/>
          <w:color w:val="000000"/>
          <w:sz w:val="52"/>
          <w:szCs w:val="52"/>
        </w:rPr>
        <w:t>申  报  书</w:t>
      </w:r>
    </w:p>
    <w:p w14:paraId="788740A9">
      <w:pPr>
        <w:rPr>
          <w:rFonts w:eastAsia="仿宋_GB2312"/>
          <w:color w:val="000000"/>
          <w:sz w:val="32"/>
          <w:szCs w:val="32"/>
        </w:rPr>
      </w:pPr>
    </w:p>
    <w:p w14:paraId="706D2798">
      <w:pPr>
        <w:jc w:val="center"/>
        <w:rPr>
          <w:rFonts w:eastAsia="仿宋_GB2312"/>
          <w:color w:val="000000"/>
          <w:sz w:val="32"/>
          <w:szCs w:val="32"/>
        </w:rPr>
      </w:pPr>
    </w:p>
    <w:p w14:paraId="55D5DDB0">
      <w:pPr>
        <w:jc w:val="center"/>
        <w:rPr>
          <w:rFonts w:eastAsia="仿宋_GB2312"/>
          <w:color w:val="000000"/>
          <w:sz w:val="32"/>
          <w:szCs w:val="32"/>
        </w:rPr>
      </w:pPr>
    </w:p>
    <w:p w14:paraId="200B9512">
      <w:pPr>
        <w:jc w:val="center"/>
        <w:rPr>
          <w:rFonts w:eastAsia="仿宋_GB2312"/>
          <w:color w:val="000000"/>
          <w:sz w:val="32"/>
          <w:szCs w:val="32"/>
        </w:rPr>
      </w:pPr>
    </w:p>
    <w:p w14:paraId="310329E5">
      <w:pPr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学校名称：</w:t>
      </w:r>
      <w:r>
        <w:rPr>
          <w:rFonts w:eastAsia="仿宋"/>
          <w:color w:val="000000"/>
          <w:sz w:val="32"/>
          <w:szCs w:val="32"/>
        </w:rPr>
        <w:t>_________________________</w:t>
      </w:r>
      <w:r>
        <w:rPr>
          <w:rFonts w:eastAsia="黑体"/>
          <w:color w:val="000000"/>
          <w:sz w:val="32"/>
          <w:szCs w:val="32"/>
        </w:rPr>
        <w:t>_</w:t>
      </w:r>
    </w:p>
    <w:p w14:paraId="3F7720F8">
      <w:pPr>
        <w:jc w:val="center"/>
        <w:rPr>
          <w:rFonts w:eastAsia="黑体"/>
          <w:color w:val="000000"/>
          <w:sz w:val="32"/>
          <w:szCs w:val="32"/>
        </w:rPr>
      </w:pPr>
    </w:p>
    <w:p w14:paraId="5F1B8437">
      <w:pPr>
        <w:ind w:firstLine="1440" w:firstLineChars="45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传承类别：________________________</w:t>
      </w:r>
    </w:p>
    <w:p w14:paraId="370FD021">
      <w:pPr>
        <w:ind w:firstLine="1120" w:firstLineChars="350"/>
        <w:rPr>
          <w:rFonts w:eastAsia="黑体"/>
          <w:color w:val="000000"/>
          <w:sz w:val="32"/>
          <w:szCs w:val="32"/>
        </w:rPr>
      </w:pPr>
    </w:p>
    <w:p w14:paraId="5C715405">
      <w:pPr>
        <w:jc w:val="center"/>
        <w:rPr>
          <w:rFonts w:eastAsia="仿宋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传承项目：</w:t>
      </w:r>
      <w:r>
        <w:rPr>
          <w:rFonts w:eastAsia="仿宋"/>
          <w:color w:val="000000"/>
          <w:sz w:val="32"/>
          <w:szCs w:val="32"/>
        </w:rPr>
        <w:t>__________________________</w:t>
      </w:r>
    </w:p>
    <w:p w14:paraId="7B15F183">
      <w:pPr>
        <w:jc w:val="center"/>
        <w:rPr>
          <w:rFonts w:eastAsia="仿宋"/>
          <w:color w:val="000000"/>
          <w:sz w:val="32"/>
          <w:szCs w:val="32"/>
        </w:rPr>
      </w:pPr>
    </w:p>
    <w:p w14:paraId="26E30726">
      <w:pPr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申报日期：</w:t>
      </w:r>
      <w:r>
        <w:rPr>
          <w:rFonts w:eastAsia="仿宋"/>
          <w:color w:val="000000"/>
          <w:sz w:val="32"/>
          <w:szCs w:val="32"/>
        </w:rPr>
        <w:t>__________________________</w:t>
      </w:r>
    </w:p>
    <w:p w14:paraId="433A629B">
      <w:pPr>
        <w:jc w:val="center"/>
        <w:rPr>
          <w:rFonts w:eastAsia="黑体"/>
          <w:color w:val="000000"/>
          <w:sz w:val="32"/>
          <w:szCs w:val="32"/>
        </w:rPr>
      </w:pPr>
    </w:p>
    <w:p w14:paraId="7A6CC8C4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kern w:val="2"/>
          <w:sz w:val="28"/>
        </w:rPr>
      </w:pPr>
    </w:p>
    <w:p w14:paraId="299D9590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2"/>
          <w:sz w:val="32"/>
          <w:szCs w:val="32"/>
        </w:rPr>
        <w:t>江苏省教育厅体育卫生与艺术教育处制</w:t>
      </w:r>
    </w:p>
    <w:p w14:paraId="71203655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kern w:val="2"/>
          <w:sz w:val="32"/>
          <w:szCs w:val="32"/>
        </w:rPr>
        <w:t>202</w:t>
      </w:r>
      <w:r>
        <w:rPr>
          <w:rFonts w:hint="eastAsia" w:ascii="Times New Roman" w:hAnsi="Times New Roman" w:eastAsia="楷体" w:cs="Times New Roman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楷体" w:cs="Times New Roman"/>
          <w:color w:val="000000"/>
          <w:kern w:val="2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" w:cs="Times New Roman"/>
          <w:color w:val="000000"/>
          <w:kern w:val="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 w14:paraId="4C3832BC">
      <w:pPr>
        <w:snapToGrid w:val="0"/>
        <w:spacing w:line="240" w:lineRule="atLeast"/>
        <w:ind w:firstLine="539"/>
        <w:jc w:val="center"/>
        <w:rPr>
          <w:rFonts w:eastAsia="仿宋_GB2312"/>
          <w:color w:val="000000"/>
          <w:sz w:val="28"/>
        </w:rPr>
      </w:pPr>
    </w:p>
    <w:p w14:paraId="261C4DB0">
      <w:pPr>
        <w:spacing w:line="480" w:lineRule="auto"/>
        <w:ind w:firstLine="539"/>
        <w:rPr>
          <w:rFonts w:eastAsia="仿宋_GB2312"/>
          <w:color w:val="000000"/>
          <w:sz w:val="28"/>
        </w:rPr>
      </w:pPr>
    </w:p>
    <w:p w14:paraId="191B5930">
      <w:pPr>
        <w:spacing w:line="480" w:lineRule="auto"/>
        <w:ind w:firstLine="2711" w:firstLineChars="750"/>
        <w:rPr>
          <w:rFonts w:eastAsia="仿宋_GB2312"/>
          <w:b/>
          <w:bCs/>
          <w:color w:val="000000"/>
          <w:sz w:val="36"/>
          <w:szCs w:val="36"/>
        </w:rPr>
      </w:pPr>
      <w:r>
        <w:rPr>
          <w:rFonts w:eastAsia="仿宋_GB2312"/>
          <w:b/>
          <w:bCs/>
          <w:color w:val="000000"/>
          <w:sz w:val="36"/>
          <w:szCs w:val="36"/>
        </w:rPr>
        <w:t>填 写 要 求</w:t>
      </w:r>
    </w:p>
    <w:p w14:paraId="45F56EB1">
      <w:pPr>
        <w:spacing w:line="480" w:lineRule="auto"/>
        <w:ind w:firstLine="539"/>
        <w:rPr>
          <w:rFonts w:eastAsia="仿宋_GB2312"/>
          <w:color w:val="000000"/>
          <w:sz w:val="28"/>
        </w:rPr>
      </w:pPr>
    </w:p>
    <w:p w14:paraId="2539EF15">
      <w:pPr>
        <w:numPr>
          <w:ilvl w:val="0"/>
          <w:numId w:val="1"/>
        </w:numPr>
        <w:spacing w:line="480" w:lineRule="auto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申报书中各项内容用仿宋体填写。</w:t>
      </w:r>
    </w:p>
    <w:p w14:paraId="43F0ED4C">
      <w:pPr>
        <w:numPr>
          <w:ilvl w:val="0"/>
          <w:numId w:val="1"/>
        </w:numPr>
        <w:spacing w:line="480" w:lineRule="auto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传承类别包括民族民间音乐、民族民间美术、民族民间舞蹈、戏剧、戏曲、曲艺、传统手工技艺等。</w:t>
      </w:r>
    </w:p>
    <w:p w14:paraId="1DAA1F78">
      <w:pPr>
        <w:numPr>
          <w:ilvl w:val="0"/>
          <w:numId w:val="1"/>
        </w:numPr>
        <w:spacing w:line="480" w:lineRule="auto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传承项目每所高校限报一项，如云锦、篆刻、昆曲、洪泽湖渔鼓、苏州评弹等。</w:t>
      </w:r>
    </w:p>
    <w:p w14:paraId="2CB74318">
      <w:pPr>
        <w:numPr>
          <w:ilvl w:val="0"/>
          <w:numId w:val="1"/>
        </w:numPr>
        <w:spacing w:line="480" w:lineRule="auto"/>
        <w:ind w:right="25" w:rightChars="12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表格文本中如有外文名词，第一次出现时写清全称和缩写，再次出现时可以使用缩写。</w:t>
      </w:r>
    </w:p>
    <w:p w14:paraId="527EF0DA">
      <w:pPr>
        <w:numPr>
          <w:ilvl w:val="0"/>
          <w:numId w:val="1"/>
        </w:numPr>
        <w:spacing w:line="480" w:lineRule="auto"/>
        <w:ind w:right="25" w:rightChars="12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本表栏目未涵盖而需要说明的内容，请在备注栏中填写。</w:t>
      </w:r>
    </w:p>
    <w:p w14:paraId="69D72ACE">
      <w:pPr>
        <w:numPr>
          <w:ilvl w:val="0"/>
          <w:numId w:val="1"/>
        </w:numPr>
        <w:spacing w:line="480" w:lineRule="auto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表格空间不足的，可以扩展。</w:t>
      </w:r>
    </w:p>
    <w:p w14:paraId="569D6A52">
      <w:pPr>
        <w:spacing w:line="480" w:lineRule="auto"/>
        <w:ind w:right="25" w:rightChars="12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t>一、基本信息</w:t>
      </w:r>
    </w:p>
    <w:p w14:paraId="011DE398">
      <w:pPr>
        <w:jc w:val="left"/>
        <w:rPr>
          <w:rFonts w:eastAsia="仿宋"/>
          <w:b/>
          <w:color w:val="000000"/>
          <w:sz w:val="32"/>
          <w:szCs w:val="32"/>
        </w:rPr>
      </w:pPr>
      <w:r>
        <w:rPr>
          <w:rFonts w:eastAsia="仿宋"/>
          <w:b/>
          <w:color w:val="000000"/>
          <w:sz w:val="32"/>
          <w:szCs w:val="32"/>
        </w:rPr>
        <w:t>（一）负责人信息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29"/>
        <w:gridCol w:w="1001"/>
        <w:gridCol w:w="996"/>
        <w:gridCol w:w="993"/>
        <w:gridCol w:w="994"/>
        <w:gridCol w:w="425"/>
        <w:gridCol w:w="1134"/>
        <w:gridCol w:w="1842"/>
      </w:tblGrid>
      <w:tr w14:paraId="60E2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00" w:type="dxa"/>
            <w:vMerge w:val="restart"/>
            <w:vAlign w:val="center"/>
          </w:tcPr>
          <w:p w14:paraId="65C54380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校级主管负责人</w:t>
            </w:r>
          </w:p>
        </w:tc>
        <w:tc>
          <w:tcPr>
            <w:tcW w:w="1129" w:type="dxa"/>
            <w:vAlign w:val="center"/>
          </w:tcPr>
          <w:p w14:paraId="77B59DA6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vAlign w:val="center"/>
          </w:tcPr>
          <w:p w14:paraId="14ADA1B8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E6CA1E3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14:paraId="13E8063E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4664263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vAlign w:val="center"/>
          </w:tcPr>
          <w:p w14:paraId="01A32DD7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76C8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00" w:type="dxa"/>
            <w:vMerge w:val="continue"/>
            <w:vAlign w:val="center"/>
          </w:tcPr>
          <w:p w14:paraId="46B10629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4ADFAD4C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vAlign w:val="center"/>
          </w:tcPr>
          <w:p w14:paraId="3817453A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B2A8671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vAlign w:val="center"/>
          </w:tcPr>
          <w:p w14:paraId="00A5334A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20E7D1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14:paraId="4DB7C312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338B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0" w:type="dxa"/>
            <w:vMerge w:val="continue"/>
            <w:vAlign w:val="center"/>
          </w:tcPr>
          <w:p w14:paraId="2181558B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055440D5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385" w:type="dxa"/>
            <w:gridSpan w:val="7"/>
            <w:vAlign w:val="center"/>
          </w:tcPr>
          <w:p w14:paraId="5B364806">
            <w:pPr>
              <w:spacing w:line="48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（办公、传真）</w:t>
            </w:r>
          </w:p>
        </w:tc>
      </w:tr>
      <w:tr w14:paraId="7E34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00" w:type="dxa"/>
            <w:vMerge w:val="restart"/>
            <w:vAlign w:val="center"/>
          </w:tcPr>
          <w:p w14:paraId="3F9DA5D5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艺术教育部门负责人</w:t>
            </w:r>
          </w:p>
        </w:tc>
        <w:tc>
          <w:tcPr>
            <w:tcW w:w="1129" w:type="dxa"/>
            <w:vAlign w:val="center"/>
          </w:tcPr>
          <w:p w14:paraId="3F8F095E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vAlign w:val="center"/>
          </w:tcPr>
          <w:p w14:paraId="2F568603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C17EC5D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14:paraId="16045D5F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2E18A7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vAlign w:val="center"/>
          </w:tcPr>
          <w:p w14:paraId="7C3FD810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2098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00" w:type="dxa"/>
            <w:vMerge w:val="continue"/>
            <w:vAlign w:val="center"/>
          </w:tcPr>
          <w:p w14:paraId="3B9B0A54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509DC0ED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vAlign w:val="center"/>
          </w:tcPr>
          <w:p w14:paraId="58232515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356D007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vAlign w:val="center"/>
          </w:tcPr>
          <w:p w14:paraId="50BB1D6C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3F86F2D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14:paraId="01A51D6B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4F76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00" w:type="dxa"/>
            <w:vMerge w:val="continue"/>
            <w:vAlign w:val="center"/>
          </w:tcPr>
          <w:p w14:paraId="09AEEE8D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57B424A7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97" w:type="dxa"/>
            <w:gridSpan w:val="2"/>
            <w:vAlign w:val="center"/>
          </w:tcPr>
          <w:p w14:paraId="55B189B6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5AF7CEB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395" w:type="dxa"/>
            <w:gridSpan w:val="4"/>
            <w:vAlign w:val="center"/>
          </w:tcPr>
          <w:p w14:paraId="6B86E076">
            <w:pPr>
              <w:spacing w:line="48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（办公、手机、传真）</w:t>
            </w:r>
          </w:p>
        </w:tc>
      </w:tr>
      <w:tr w14:paraId="7658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00" w:type="dxa"/>
            <w:vMerge w:val="continue"/>
            <w:vAlign w:val="center"/>
          </w:tcPr>
          <w:p w14:paraId="064AB79B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25D17E8F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7385" w:type="dxa"/>
            <w:gridSpan w:val="7"/>
            <w:vAlign w:val="center"/>
          </w:tcPr>
          <w:p w14:paraId="11496940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474A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29" w:type="dxa"/>
            <w:gridSpan w:val="2"/>
            <w:vMerge w:val="restart"/>
            <w:vAlign w:val="center"/>
          </w:tcPr>
          <w:p w14:paraId="7353C596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项目协作部门负责人</w:t>
            </w:r>
          </w:p>
        </w:tc>
        <w:tc>
          <w:tcPr>
            <w:tcW w:w="1001" w:type="dxa"/>
            <w:vAlign w:val="center"/>
          </w:tcPr>
          <w:p w14:paraId="7DEF81D6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996" w:type="dxa"/>
            <w:vAlign w:val="center"/>
          </w:tcPr>
          <w:p w14:paraId="7119635D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14:paraId="15FA4600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94" w:type="dxa"/>
            <w:vAlign w:val="center"/>
          </w:tcPr>
          <w:p w14:paraId="7461A3D5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14:paraId="1F97E5E6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42" w:type="dxa"/>
            <w:vAlign w:val="center"/>
          </w:tcPr>
          <w:p w14:paraId="6EDF057B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办公电话</w:t>
            </w:r>
          </w:p>
        </w:tc>
      </w:tr>
      <w:tr w14:paraId="59AF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9" w:type="dxa"/>
            <w:gridSpan w:val="2"/>
            <w:vMerge w:val="continue"/>
            <w:vAlign w:val="center"/>
          </w:tcPr>
          <w:p w14:paraId="4E7C5532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14:paraId="16EE70F6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C90714C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115895D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67B70409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849548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D560033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0E12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9" w:type="dxa"/>
            <w:gridSpan w:val="2"/>
            <w:vMerge w:val="continue"/>
            <w:vAlign w:val="center"/>
          </w:tcPr>
          <w:p w14:paraId="5AED500E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14:paraId="2F8C590C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78CF724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8CCC6FE"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82206E8">
            <w:pPr>
              <w:spacing w:line="3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5DA717">
            <w:pPr>
              <w:spacing w:line="3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5D88871">
            <w:pPr>
              <w:spacing w:line="3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5A9F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9" w:type="dxa"/>
            <w:gridSpan w:val="2"/>
            <w:vMerge w:val="continue"/>
            <w:vAlign w:val="center"/>
          </w:tcPr>
          <w:p w14:paraId="087B3A00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14:paraId="1F01196D">
            <w:pPr>
              <w:spacing w:line="3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DA2DE2">
            <w:pPr>
              <w:spacing w:line="3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0E0A314">
            <w:pPr>
              <w:spacing w:line="3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12196733">
            <w:pPr>
              <w:spacing w:line="3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077CD5">
            <w:pPr>
              <w:spacing w:line="3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7CD2385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14:paraId="2468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9" w:type="dxa"/>
            <w:gridSpan w:val="2"/>
            <w:vMerge w:val="continue"/>
            <w:vAlign w:val="center"/>
          </w:tcPr>
          <w:p w14:paraId="074C0ED3">
            <w:pPr>
              <w:spacing w:line="48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14:paraId="2432B2B1">
            <w:pPr>
              <w:spacing w:line="3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C31E1B5">
            <w:pPr>
              <w:spacing w:line="3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E9CFE9B">
            <w:pPr>
              <w:spacing w:line="3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69B9D432">
            <w:pPr>
              <w:spacing w:line="3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CFC4F3">
            <w:pPr>
              <w:spacing w:line="3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F6322C9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14:paraId="5C47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9" w:type="dxa"/>
            <w:gridSpan w:val="2"/>
            <w:vMerge w:val="continue"/>
            <w:vAlign w:val="center"/>
          </w:tcPr>
          <w:p w14:paraId="5EB3DB45">
            <w:pPr>
              <w:spacing w:line="48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1" w:type="dxa"/>
            <w:vAlign w:val="center"/>
          </w:tcPr>
          <w:p w14:paraId="6432D57E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vAlign w:val="center"/>
          </w:tcPr>
          <w:p w14:paraId="3A6F3FEF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0AC78A8B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14:paraId="67411102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D7DF23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3E3DA39F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14:paraId="49D2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AFD3193">
            <w:pPr>
              <w:spacing w:line="48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1" w:type="dxa"/>
            <w:tcBorders>
              <w:bottom w:val="single" w:color="auto" w:sz="4" w:space="0"/>
            </w:tcBorders>
            <w:vAlign w:val="center"/>
          </w:tcPr>
          <w:p w14:paraId="0799736D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 w14:paraId="513DED3E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14842D67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tcBorders>
              <w:bottom w:val="single" w:color="auto" w:sz="4" w:space="0"/>
            </w:tcBorders>
            <w:vAlign w:val="center"/>
          </w:tcPr>
          <w:p w14:paraId="41F25759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 w14:paraId="055BD920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47D36B18">
            <w:pPr>
              <w:spacing w:line="3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</w:tbl>
    <w:p w14:paraId="7D1BA971">
      <w:pPr>
        <w:jc w:val="left"/>
        <w:rPr>
          <w:rFonts w:eastAsia="仿宋"/>
          <w:b/>
          <w:color w:val="000000"/>
          <w:sz w:val="32"/>
          <w:szCs w:val="32"/>
        </w:rPr>
      </w:pPr>
    </w:p>
    <w:p w14:paraId="274E0256">
      <w:pPr>
        <w:jc w:val="left"/>
        <w:rPr>
          <w:rFonts w:eastAsia="仿宋"/>
          <w:b/>
          <w:color w:val="000000"/>
          <w:sz w:val="32"/>
          <w:szCs w:val="32"/>
        </w:rPr>
      </w:pPr>
      <w:r>
        <w:rPr>
          <w:rFonts w:eastAsia="仿宋"/>
          <w:b/>
          <w:color w:val="000000"/>
          <w:sz w:val="32"/>
          <w:szCs w:val="32"/>
        </w:rPr>
        <w:t>（二）参与人员信息（含各部门人员）</w:t>
      </w:r>
    </w:p>
    <w:tbl>
      <w:tblPr>
        <w:tblStyle w:val="5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276"/>
        <w:gridCol w:w="1985"/>
        <w:gridCol w:w="2835"/>
        <w:gridCol w:w="1559"/>
      </w:tblGrid>
      <w:tr w14:paraId="6244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599FC099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5F87378F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6" w:type="dxa"/>
            <w:vAlign w:val="center"/>
          </w:tcPr>
          <w:p w14:paraId="0243CA3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85" w:type="dxa"/>
            <w:vAlign w:val="center"/>
          </w:tcPr>
          <w:p w14:paraId="684EE9E3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835" w:type="dxa"/>
            <w:vAlign w:val="center"/>
          </w:tcPr>
          <w:p w14:paraId="1826EC89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承担教学/管理任务</w:t>
            </w:r>
          </w:p>
        </w:tc>
        <w:tc>
          <w:tcPr>
            <w:tcW w:w="1559" w:type="dxa"/>
            <w:vAlign w:val="center"/>
          </w:tcPr>
          <w:p w14:paraId="74EBB57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专职/兼职</w:t>
            </w:r>
          </w:p>
        </w:tc>
      </w:tr>
      <w:tr w14:paraId="025B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35DE7F2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91F62CA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58FA7B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D87850E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52BE018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8A726C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34B0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6CD9058B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8DDD040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5C36238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8E6816F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3FCA9D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792AB9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1795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5A10FDA3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483E5AE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84841E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A93C8B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371ABE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6E7E2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00B1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67B1AF54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E9CCE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93877D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AD248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C646B9A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017415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0219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02E9AB83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03C2BE9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F8D34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082118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F2694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344F4E8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7716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25036013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EFF2C2A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76A4C32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D59E74C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4A03F0E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6775D1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2C3D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25714378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7FF8A2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B484CCC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6D5165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115919A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14661E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10BBB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084E3401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DC02ECC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C6E829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0F86842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60B4AE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45130CE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74BF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04EE67A4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92E0E88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A43E3F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C319ADB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D9469E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735C4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572B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5CD12C7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75E37C9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5E59AE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9E95E7E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BABEF89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0C26874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64FE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5F418A54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633C31A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95A171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8AADAB3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7F621DC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B419F7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6A15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54C869D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CB420C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60E52A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363321F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E2E2070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670523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3CE4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76" w:type="dxa"/>
            <w:vAlign w:val="center"/>
          </w:tcPr>
          <w:p w14:paraId="5647B276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C2FC991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A03D68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82CAA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59A5174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7CA599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14:paraId="3C5AD896"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t>二、已有建设基础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15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CEB8CC8">
            <w:pPr>
              <w:widowControl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传承项目内容、创新点与特色，保障投入、组织实施的资源优势等</w:t>
            </w:r>
          </w:p>
        </w:tc>
      </w:tr>
      <w:tr w14:paraId="5063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4" w:hRule="atLeast"/>
        </w:trPr>
        <w:tc>
          <w:tcPr>
            <w:tcW w:w="8522" w:type="dxa"/>
          </w:tcPr>
          <w:p w14:paraId="19D1ADE9">
            <w:pPr>
              <w:widowControl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14:paraId="7C397085">
      <w:pPr>
        <w:widowControl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三、建设目标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8B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782D7E4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总目标（为期三年）</w:t>
            </w:r>
          </w:p>
        </w:tc>
      </w:tr>
      <w:tr w14:paraId="4575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3" w:hRule="atLeast"/>
        </w:trPr>
        <w:tc>
          <w:tcPr>
            <w:tcW w:w="8522" w:type="dxa"/>
          </w:tcPr>
          <w:p w14:paraId="319747DF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3747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22" w:type="dxa"/>
          </w:tcPr>
          <w:p w14:paraId="07654776"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分年度目标</w:t>
            </w:r>
          </w:p>
        </w:tc>
      </w:tr>
      <w:tr w14:paraId="046B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</w:trPr>
        <w:tc>
          <w:tcPr>
            <w:tcW w:w="8522" w:type="dxa"/>
          </w:tcPr>
          <w:p w14:paraId="4BFB9241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30"/>
                <w:szCs w:val="30"/>
              </w:rPr>
            </w:pPr>
          </w:p>
        </w:tc>
      </w:tr>
    </w:tbl>
    <w:p w14:paraId="71DF39BD">
      <w:pPr>
        <w:widowControl/>
        <w:jc w:val="left"/>
        <w:rPr>
          <w:rFonts w:eastAsia="仿宋_GB2312"/>
          <w:color w:val="000000"/>
          <w:sz w:val="32"/>
          <w:szCs w:val="32"/>
        </w:rPr>
      </w:pPr>
    </w:p>
    <w:p w14:paraId="025FEF47">
      <w:pPr>
        <w:widowControl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t>四、建设方案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40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22" w:type="dxa"/>
          </w:tcPr>
          <w:p w14:paraId="3183C5E4">
            <w:pPr>
              <w:widowControl/>
              <w:spacing w:line="560" w:lineRule="exact"/>
              <w:jc w:val="left"/>
              <w:rPr>
                <w:rFonts w:eastAsia="仿宋_GB2312"/>
                <w:b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包括：课程教学、社团建设、工作坊建设、科学研究、辐射带动、展示交流等方面的建设构想，项目实施的步骤、经费投入、组织管理等</w:t>
            </w:r>
          </w:p>
        </w:tc>
      </w:tr>
      <w:tr w14:paraId="5D9D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6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 w14:paraId="3EBA7427">
            <w:pPr>
              <w:spacing w:line="560" w:lineRule="exact"/>
              <w:jc w:val="left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</w:tbl>
    <w:p w14:paraId="0873DDA2">
      <w:pPr>
        <w:widowControl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t>五、建设成果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06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22" w:type="dxa"/>
          </w:tcPr>
          <w:p w14:paraId="29FD3993">
            <w:pPr>
              <w:widowControl/>
              <w:spacing w:line="50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预计完成情况，文字音像资料档案，成果展现内容、形式以及有效性、影响力等</w:t>
            </w:r>
          </w:p>
        </w:tc>
      </w:tr>
      <w:tr w14:paraId="441B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0" w:hRule="atLeast"/>
        </w:trPr>
        <w:tc>
          <w:tcPr>
            <w:tcW w:w="8522" w:type="dxa"/>
            <w:tcBorders>
              <w:bottom w:val="single" w:color="auto" w:sz="4" w:space="0"/>
            </w:tcBorders>
          </w:tcPr>
          <w:p w14:paraId="3EA79E31">
            <w:pPr>
              <w:widowControl/>
              <w:spacing w:line="560" w:lineRule="exact"/>
              <w:jc w:val="left"/>
              <w:rPr>
                <w:rFonts w:eastAsia="仿宋_GB2312"/>
                <w:b/>
                <w:color w:val="000000"/>
                <w:sz w:val="32"/>
                <w:szCs w:val="32"/>
              </w:rPr>
            </w:pPr>
          </w:p>
        </w:tc>
      </w:tr>
    </w:tbl>
    <w:p w14:paraId="6997B574">
      <w:pPr>
        <w:widowControl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t>六、学校推荐意见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662"/>
      </w:tblGrid>
      <w:tr w14:paraId="713E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1668" w:type="dxa"/>
            <w:vAlign w:val="center"/>
          </w:tcPr>
          <w:p w14:paraId="47AAC599"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学校</w:t>
            </w:r>
          </w:p>
          <w:p w14:paraId="6DB4554F"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推荐</w:t>
            </w:r>
          </w:p>
          <w:p w14:paraId="3544E6A7"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662" w:type="dxa"/>
          </w:tcPr>
          <w:p w14:paraId="2D5BDCC8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  <w:p w14:paraId="75D93EFF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  <w:p w14:paraId="79C5D7FD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  <w:p w14:paraId="48BA570C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  <w:p w14:paraId="76D1FEEB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  <w:p w14:paraId="75B19181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  <w:p w14:paraId="32026F7C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  <w:p w14:paraId="6071224C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  <w:p w14:paraId="4141F40D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</w:p>
          <w:p w14:paraId="068469E1">
            <w:pPr>
              <w:widowControl/>
              <w:spacing w:line="560" w:lineRule="exact"/>
              <w:ind w:firstLine="1540" w:firstLineChars="550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负责人签字（公章）：</w:t>
            </w:r>
          </w:p>
          <w:p w14:paraId="6E9095E5">
            <w:pPr>
              <w:widowControl/>
              <w:spacing w:line="560" w:lineRule="exact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 xml:space="preserve">                        年   月   日</w:t>
            </w:r>
          </w:p>
        </w:tc>
      </w:tr>
    </w:tbl>
    <w:p w14:paraId="122B2EEB">
      <w:pPr>
        <w:rPr>
          <w:color w:val="000000"/>
        </w:rPr>
      </w:pPr>
    </w:p>
    <w:p w14:paraId="13EB9F61">
      <w:pPr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</w:t>
      </w:r>
    </w:p>
    <w:p w14:paraId="540D07C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3B14B49A"/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PSEMBED7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2391B"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 w14:paraId="5F9B74A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5E44A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023B059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D6273A"/>
    <w:multiLevelType w:val="multilevel"/>
    <w:tmpl w:val="52D627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17"/>
    <w:rsid w:val="000B1D44"/>
    <w:rsid w:val="001713BF"/>
    <w:rsid w:val="00640517"/>
    <w:rsid w:val="00B22028"/>
    <w:rsid w:val="0C0E1BF3"/>
    <w:rsid w:val="48A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9</Pages>
  <Words>575</Words>
  <Characters>676</Characters>
  <Lines>7</Lines>
  <Paragraphs>2</Paragraphs>
  <TotalTime>0</TotalTime>
  <ScaleCrop>false</ScaleCrop>
  <LinksUpToDate>false</LinksUpToDate>
  <CharactersWithSpaces>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2023-02-28T02:58:00Z</dcterms:created>
  <dc:creator>JSJYT User</dc:creator>
  <cp:lastModifiedBy>於秋萍</cp:lastModifiedBy>
  <dcterms:modified xsi:type="dcterms:W3CDTF">2026-03-17T09:05:53Z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eyJoZGlkIjoiYmFhZjU2NzhkMDNlYjVhMjUxODBhODg0MzNkZDhkNWEiLCJ1c2VySWQiOiIxNjkwMjYxOTU3In0=</vt:lpwstr>
  </property>
  <property fmtid="{D5CDD505-2E9C-101B-9397-08002B2CF9AE}" pid="3" name="KSOProductBuildVer">
    <vt:lpwstr>2052-12.1.0.25225</vt:lpwstr>
  </property>
  <property fmtid="{D5CDD505-2E9C-101B-9397-08002B2CF9AE}" pid="4" name="ICV">
    <vt:lpwstr>70EC35A7A77E4173891232E4536ED9F4_12</vt:lpwstr>
  </property>
</Properties>
</file>