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FE9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403380FF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100" w:beforeAutospacing="1" w:after="100" w:afterAutospacing="1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000000"/>
          <w:spacing w:val="-2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9050" cy="952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小标宋简体" w:cs="Times New Roman"/>
          <w:color w:val="000000"/>
          <w:spacing w:val="-2"/>
          <w:kern w:val="2"/>
          <w:sz w:val="44"/>
          <w:szCs w:val="44"/>
        </w:rPr>
        <w:t>2026年江苏省高校美育大讲堂优课推荐表</w:t>
      </w:r>
    </w:p>
    <w:bookmarkEnd w:id="0"/>
    <w:tbl>
      <w:tblPr>
        <w:tblStyle w:val="5"/>
        <w:tblW w:w="55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12"/>
        <w:gridCol w:w="1499"/>
        <w:gridCol w:w="983"/>
        <w:gridCol w:w="409"/>
        <w:gridCol w:w="667"/>
        <w:gridCol w:w="1015"/>
        <w:gridCol w:w="144"/>
        <w:gridCol w:w="1662"/>
      </w:tblGrid>
      <w:tr w14:paraId="7C66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9CA4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539" w:right="238" w:hanging="295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授课教师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8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A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F48A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12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4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55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7BB1C42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民族</w:t>
            </w:r>
          </w:p>
        </w:tc>
        <w:tc>
          <w:tcPr>
            <w:tcW w:w="5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5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3" w:type="pct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A26B1A2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（2寸免冠</w:t>
            </w:r>
          </w:p>
          <w:p w14:paraId="6245B2F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彩色照片）</w:t>
            </w:r>
          </w:p>
        </w:tc>
      </w:tr>
      <w:tr w14:paraId="1130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5730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出生年月</w:t>
            </w:r>
          </w:p>
        </w:tc>
        <w:tc>
          <w:tcPr>
            <w:tcW w:w="8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9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E424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9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身份证号</w:t>
            </w:r>
          </w:p>
        </w:tc>
        <w:tc>
          <w:tcPr>
            <w:tcW w:w="155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C9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3" w:type="pct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DBB2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9E1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5674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政治面貌</w:t>
            </w: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63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4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107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528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健康状况</w:t>
            </w:r>
          </w:p>
        </w:tc>
        <w:tc>
          <w:tcPr>
            <w:tcW w:w="5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4D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3" w:type="pct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DF7D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572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1D0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所在单位</w:t>
            </w:r>
          </w:p>
        </w:tc>
        <w:tc>
          <w:tcPr>
            <w:tcW w:w="212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0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1E5B7DE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具体</w:t>
            </w:r>
          </w:p>
          <w:p w14:paraId="0141D44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部门</w:t>
            </w:r>
          </w:p>
        </w:tc>
        <w:tc>
          <w:tcPr>
            <w:tcW w:w="142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9B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14:paraId="6648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D902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行政职务</w:t>
            </w:r>
          </w:p>
        </w:tc>
        <w:tc>
          <w:tcPr>
            <w:tcW w:w="8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5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85A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6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职务</w:t>
            </w:r>
          </w:p>
        </w:tc>
        <w:tc>
          <w:tcPr>
            <w:tcW w:w="2470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29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14:paraId="6BFE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5297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专业背景</w:t>
            </w:r>
          </w:p>
        </w:tc>
        <w:tc>
          <w:tcPr>
            <w:tcW w:w="409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A8C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□美术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2"/>
                <w:sz w:val="30"/>
                <w:szCs w:val="30"/>
                <w:lang w:val="en-US" w:eastAsia="zh-CN" w:bidi="ar"/>
              </w:rPr>
              <w:t xml:space="preserve"> □书法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2"/>
                <w:sz w:val="30"/>
                <w:szCs w:val="30"/>
                <w:lang w:val="en-US" w:eastAsia="zh-CN" w:bidi="ar"/>
              </w:rPr>
              <w:t>□设计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2"/>
                <w:sz w:val="30"/>
                <w:szCs w:val="3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2"/>
                <w:sz w:val="30"/>
                <w:szCs w:val="30"/>
                <w:lang w:val="en-US" w:eastAsia="zh-CN" w:bidi="ar"/>
              </w:rPr>
              <w:t>□音乐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2"/>
                <w:sz w:val="30"/>
                <w:szCs w:val="3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2"/>
                <w:sz w:val="30"/>
                <w:szCs w:val="30"/>
                <w:lang w:val="en-US" w:eastAsia="zh-CN" w:bidi="ar"/>
              </w:rPr>
              <w:t>□舞蹈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2"/>
                <w:sz w:val="30"/>
                <w:szCs w:val="3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2"/>
                <w:sz w:val="30"/>
                <w:szCs w:val="30"/>
                <w:lang w:val="en-US" w:eastAsia="zh-CN" w:bidi="ar"/>
              </w:rPr>
              <w:t>□戏剧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2"/>
                <w:sz w:val="30"/>
                <w:szCs w:val="3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□戏曲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2"/>
                <w:sz w:val="30"/>
                <w:szCs w:val="3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2"/>
                <w:sz w:val="30"/>
                <w:szCs w:val="30"/>
                <w:lang w:val="en-US" w:eastAsia="zh-CN" w:bidi="ar"/>
              </w:rPr>
              <w:t>□影视</w:t>
            </w:r>
          </w:p>
          <w:p w14:paraId="2EA95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single" w:color="00000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single" w:color="000000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u w:val="single" w:color="000000"/>
                <w:lang w:val="en-US" w:eastAsia="zh" w:bidi="ar"/>
              </w:rPr>
              <w:t xml:space="preserve">       </w:t>
            </w:r>
          </w:p>
        </w:tc>
      </w:tr>
      <w:tr w14:paraId="231C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5E9A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最高学历</w:t>
            </w:r>
          </w:p>
        </w:tc>
        <w:tc>
          <w:tcPr>
            <w:tcW w:w="8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8D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683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9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最高学位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D8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2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F817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6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毕业院校</w:t>
            </w:r>
          </w:p>
          <w:p w14:paraId="2990189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6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及专业方向</w:t>
            </w:r>
          </w:p>
        </w:tc>
        <w:tc>
          <w:tcPr>
            <w:tcW w:w="8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0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14:paraId="5EC4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1884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4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研究专长</w:t>
            </w:r>
          </w:p>
        </w:tc>
        <w:tc>
          <w:tcPr>
            <w:tcW w:w="409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2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14:paraId="2984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B79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通讯地址</w:t>
            </w:r>
          </w:p>
        </w:tc>
        <w:tc>
          <w:tcPr>
            <w:tcW w:w="266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24F1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63E7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64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邮编</w:t>
            </w:r>
          </w:p>
        </w:tc>
        <w:tc>
          <w:tcPr>
            <w:tcW w:w="91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3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14:paraId="6DA1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FD45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联系方式</w:t>
            </w:r>
          </w:p>
        </w:tc>
        <w:tc>
          <w:tcPr>
            <w:tcW w:w="8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3246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手机</w:t>
            </w:r>
          </w:p>
        </w:tc>
        <w:tc>
          <w:tcPr>
            <w:tcW w:w="180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CE83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A1D5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6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电子</w:t>
            </w:r>
          </w:p>
          <w:p w14:paraId="7A35C3D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6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邮箱</w:t>
            </w:r>
          </w:p>
        </w:tc>
        <w:tc>
          <w:tcPr>
            <w:tcW w:w="913" w:type="pct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BCF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6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</w:rPr>
            </w:pPr>
          </w:p>
        </w:tc>
      </w:tr>
      <w:tr w14:paraId="2C31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A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473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54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办公电话</w:t>
            </w:r>
          </w:p>
        </w:tc>
        <w:tc>
          <w:tcPr>
            <w:tcW w:w="180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B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5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2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358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F266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个人简介</w:t>
            </w:r>
          </w:p>
        </w:tc>
        <w:tc>
          <w:tcPr>
            <w:tcW w:w="409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5843D">
            <w:pPr>
              <w:pStyle w:val="4"/>
              <w:keepNext w:val="0"/>
              <w:keepLines w:val="0"/>
              <w:widowControl w:val="0"/>
              <w:suppressLineNumbers w:val="0"/>
              <w:spacing w:before="95" w:beforeAutospacing="0" w:after="0" w:afterAutospacing="0"/>
              <w:ind w:left="10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（不超过200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字）</w:t>
            </w:r>
          </w:p>
        </w:tc>
      </w:tr>
      <w:tr w14:paraId="5CED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9E8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美育普及教育经历及主要成果</w:t>
            </w:r>
          </w:p>
        </w:tc>
        <w:tc>
          <w:tcPr>
            <w:tcW w:w="409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27A6F">
            <w:pPr>
              <w:pStyle w:val="4"/>
              <w:keepNext w:val="0"/>
              <w:keepLines w:val="0"/>
              <w:widowControl w:val="0"/>
              <w:suppressLineNumbers w:val="0"/>
              <w:spacing w:before="95" w:beforeAutospacing="0" w:after="0" w:afterAutospacing="0" w:line="336" w:lineRule="auto"/>
              <w:ind w:left="105" w:right="147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30"/>
                <w:szCs w:val="3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2"/>
                <w:sz w:val="30"/>
                <w:szCs w:val="30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73"/>
                <w:kern w:val="2"/>
                <w:sz w:val="30"/>
                <w:szCs w:val="3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30"/>
                <w:szCs w:val="30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0字）</w:t>
            </w:r>
          </w:p>
        </w:tc>
      </w:tr>
      <w:tr w14:paraId="0EF7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7D04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4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讲堂题目</w:t>
            </w:r>
          </w:p>
        </w:tc>
        <w:tc>
          <w:tcPr>
            <w:tcW w:w="409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7E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14:paraId="713E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9E3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优课类别</w:t>
            </w:r>
          </w:p>
        </w:tc>
        <w:tc>
          <w:tcPr>
            <w:tcW w:w="409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656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351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30"/>
                <w:szCs w:val="30"/>
                <w:lang w:val="en-US" w:eastAsia="zh-CN" w:bidi="ar"/>
              </w:rPr>
              <w:t>□美术/□书法/设计/传媒类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30"/>
                <w:szCs w:val="30"/>
                <w:lang w:val="en-US" w:eastAsia="zh-CN" w:bidi="ar"/>
              </w:rPr>
              <w:t>□音乐/舞蹈/表演类</w:t>
            </w:r>
          </w:p>
          <w:p w14:paraId="3AC068A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351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30"/>
                <w:szCs w:val="30"/>
                <w:lang w:val="en-US" w:eastAsia="zh-CN" w:bidi="ar"/>
              </w:rPr>
              <w:t>□综合素养类/学科融合类</w:t>
            </w:r>
          </w:p>
          <w:p w14:paraId="7EFBB20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351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</w:tr>
      <w:tr w14:paraId="6B1F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BF8D">
            <w:pPr>
              <w:pStyle w:val="4"/>
              <w:keepNext w:val="0"/>
              <w:keepLines w:val="0"/>
              <w:widowControl w:val="0"/>
              <w:suppressLineNumbers w:val="0"/>
              <w:spacing w:before="197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内容简介</w:t>
            </w:r>
          </w:p>
        </w:tc>
        <w:tc>
          <w:tcPr>
            <w:tcW w:w="409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A036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（包括内容概述、教学设计思路、教学方法、创新特色等，不超过200字）</w:t>
            </w:r>
          </w:p>
          <w:p w14:paraId="614CABA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</w:pPr>
          </w:p>
        </w:tc>
      </w:tr>
      <w:tr w14:paraId="5101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24F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6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单位</w:t>
            </w:r>
          </w:p>
          <w:p w14:paraId="29339962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6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推荐意见</w:t>
            </w:r>
          </w:p>
        </w:tc>
        <w:tc>
          <w:tcPr>
            <w:tcW w:w="409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3F113">
            <w:pPr>
              <w:pStyle w:val="4"/>
              <w:keepNext w:val="0"/>
              <w:keepLines w:val="0"/>
              <w:widowControl w:val="0"/>
              <w:suppressLineNumbers w:val="0"/>
              <w:spacing w:before="262" w:beforeAutospacing="0" w:after="0" w:afterAutospacing="0" w:line="336" w:lineRule="auto"/>
              <w:ind w:left="5501" w:right="1043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</w:rPr>
            </w:pPr>
          </w:p>
          <w:p w14:paraId="518D4085">
            <w:pPr>
              <w:pStyle w:val="4"/>
              <w:keepNext w:val="0"/>
              <w:keepLines w:val="0"/>
              <w:widowControl w:val="0"/>
              <w:suppressLineNumbers w:val="0"/>
              <w:spacing w:before="262" w:beforeAutospacing="0" w:after="0" w:afterAutospacing="0" w:line="336" w:lineRule="auto"/>
              <w:ind w:left="0" w:leftChars="0" w:right="1043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" w:bidi="ar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2"/>
                <w:sz w:val="30"/>
                <w:szCs w:val="30"/>
                <w:lang w:val="en-US" w:eastAsia="zh-CN" w:bidi="ar"/>
              </w:rPr>
              <w:t>（单位公章）</w:t>
            </w:r>
          </w:p>
          <w:p w14:paraId="5DA8D1E4">
            <w:pPr>
              <w:pStyle w:val="4"/>
              <w:keepNext w:val="0"/>
              <w:keepLines w:val="0"/>
              <w:widowControl w:val="0"/>
              <w:suppressLineNumbers w:val="0"/>
              <w:spacing w:before="262" w:beforeAutospacing="0" w:after="0" w:afterAutospacing="0" w:line="336" w:lineRule="auto"/>
              <w:ind w:left="0" w:leftChars="0" w:right="1043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" w:bidi="ar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" w:bidi="ar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日</w:t>
            </w:r>
          </w:p>
        </w:tc>
      </w:tr>
    </w:tbl>
    <w:p w14:paraId="495675F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92" w:firstLineChars="20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kern w:val="2"/>
          <w:sz w:val="30"/>
          <w:szCs w:val="30"/>
          <w:lang w:val="en-US" w:eastAsia="zh-CN" w:bidi="ar"/>
        </w:rPr>
        <w:t>单位联系人：                       联系人电话：</w:t>
      </w:r>
    </w:p>
    <w:p w14:paraId="651CBD49"/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6FB998-85EE-444D-B7A5-1CF5DC72CD4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AF7BAEB-8AF1-4AE0-8B8F-1E9A61978D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A1C9BE-035B-4A7F-A8D4-CFB5F203AD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44006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24DA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54C786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36"/>
    <w:rsid w:val="0041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ind w:left="968"/>
      <w:jc w:val="both"/>
    </w:pPr>
    <w:rPr>
      <w:rFonts w:hint="eastAsia" w:ascii="宋体" w:hAnsi="宋体" w:eastAsia="宋体" w:cs="宋体"/>
      <w:kern w:val="2"/>
      <w:sz w:val="44"/>
      <w:szCs w:val="44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100" w:beforeAutospacing="1" w:after="100" w:afterAutospacing="1"/>
      <w:jc w:val="left"/>
    </w:pPr>
    <w:rPr>
      <w:rFonts w:hint="default" w:ascii="Calibri" w:hAnsi="Calibri" w:cs="Calibri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2026-07-06T02:19:00Z</dcterms:created>
  <dc:creator>江苏省学校美育协会</dc:creator>
  <cp:lastModifiedBy>江苏省学校美育协会</cp:lastModifiedBy>
  <dcterms:modified xsi:type="dcterms:W3CDTF">2026-07-06T02:21:29Z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D772E0977D074EA19D1A01782839AFF3_11</vt:lpwstr>
  </property>
  <property fmtid="{D5CDD505-2E9C-101B-9397-08002B2CF9AE}" pid="4" name="KSOTemplateDocerSaveRecord">
    <vt:lpwstr>eyJoZGlkIjoiYzRmMWI2MTgwNGZmMDBhMDhiMGMwNDM5ZTM1NTI1MmUiLCJ1c2VySWQiOiIyNjA4MTc0NzgifQ==</vt:lpwstr>
  </property>
</Properties>
</file>